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DD" w:rsidRPr="002849DD" w:rsidRDefault="00284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49D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849DD" w:rsidRPr="002849DD" w:rsidRDefault="00284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49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49DD">
        <w:rPr>
          <w:rFonts w:ascii="Times New Roman" w:hAnsi="Times New Roman" w:cs="Times New Roman"/>
          <w:sz w:val="28"/>
          <w:szCs w:val="28"/>
        </w:rPr>
        <w:t xml:space="preserve"> Территориальной программе</w:t>
      </w:r>
    </w:p>
    <w:p w:rsidR="002849DD" w:rsidRPr="002849DD" w:rsidRDefault="00284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49D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849DD">
        <w:rPr>
          <w:rFonts w:ascii="Times New Roman" w:hAnsi="Times New Roman" w:cs="Times New Roman"/>
          <w:sz w:val="28"/>
          <w:szCs w:val="28"/>
        </w:rPr>
        <w:t xml:space="preserve"> гарантий</w:t>
      </w:r>
    </w:p>
    <w:p w:rsidR="002849DD" w:rsidRPr="002849DD" w:rsidRDefault="00284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49DD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2849DD">
        <w:rPr>
          <w:rFonts w:ascii="Times New Roman" w:hAnsi="Times New Roman" w:cs="Times New Roman"/>
          <w:sz w:val="28"/>
          <w:szCs w:val="28"/>
        </w:rPr>
        <w:t xml:space="preserve"> оказания гражданам</w:t>
      </w:r>
    </w:p>
    <w:p w:rsidR="002849DD" w:rsidRPr="002849DD" w:rsidRDefault="00284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49DD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2849DD">
        <w:rPr>
          <w:rFonts w:ascii="Times New Roman" w:hAnsi="Times New Roman" w:cs="Times New Roman"/>
          <w:sz w:val="28"/>
          <w:szCs w:val="28"/>
        </w:rPr>
        <w:t xml:space="preserve"> помощи на 2016 год</w:t>
      </w:r>
    </w:p>
    <w:p w:rsidR="002849DD" w:rsidRPr="002849DD" w:rsidRDefault="00284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49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49DD">
        <w:rPr>
          <w:rFonts w:ascii="Times New Roman" w:hAnsi="Times New Roman" w:cs="Times New Roman"/>
          <w:sz w:val="28"/>
          <w:szCs w:val="28"/>
        </w:rPr>
        <w:t xml:space="preserve"> на плановый период 2017 и 2018</w:t>
      </w:r>
    </w:p>
    <w:p w:rsidR="002849DD" w:rsidRPr="002849DD" w:rsidRDefault="002849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49DD">
        <w:rPr>
          <w:rFonts w:ascii="Times New Roman" w:hAnsi="Times New Roman" w:cs="Times New Roman"/>
          <w:sz w:val="28"/>
          <w:szCs w:val="28"/>
        </w:rPr>
        <w:t>годов</w:t>
      </w:r>
      <w:proofErr w:type="gramEnd"/>
    </w:p>
    <w:p w:rsidR="002849DD" w:rsidRPr="002849DD" w:rsidRDefault="00284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DD" w:rsidRPr="002849DD" w:rsidRDefault="00284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9DD">
        <w:rPr>
          <w:rFonts w:ascii="Times New Roman" w:hAnsi="Times New Roman" w:cs="Times New Roman"/>
          <w:sz w:val="28"/>
          <w:szCs w:val="28"/>
        </w:rPr>
        <w:t>Перечень</w:t>
      </w:r>
    </w:p>
    <w:p w:rsidR="002849DD" w:rsidRPr="002849DD" w:rsidRDefault="00284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49DD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2849DD">
        <w:rPr>
          <w:rFonts w:ascii="Times New Roman" w:hAnsi="Times New Roman" w:cs="Times New Roman"/>
          <w:sz w:val="28"/>
          <w:szCs w:val="28"/>
        </w:rPr>
        <w:t xml:space="preserve"> (состояний), оказание медицинской помощи</w:t>
      </w:r>
    </w:p>
    <w:p w:rsidR="002849DD" w:rsidRPr="002849DD" w:rsidRDefault="00284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49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849DD">
        <w:rPr>
          <w:rFonts w:ascii="Times New Roman" w:hAnsi="Times New Roman" w:cs="Times New Roman"/>
          <w:sz w:val="28"/>
          <w:szCs w:val="28"/>
        </w:rPr>
        <w:t xml:space="preserve"> которых осуществляется бесплатно</w:t>
      </w:r>
    </w:p>
    <w:p w:rsidR="002849DD" w:rsidRPr="002849DD" w:rsidRDefault="00284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020"/>
        <w:gridCol w:w="4253"/>
        <w:gridCol w:w="4252"/>
      </w:tblGrid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Группы заболеваний и состояний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Класс по МКБ-10 </w:t>
            </w:r>
            <w:hyperlink w:anchor="P165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специалистов, оказывающих помощь </w:t>
            </w:r>
            <w:hyperlink w:anchor="P166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Перечень профилей коек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педиатр, терапевт, хирург, детский хирург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педиатрические, хирургические, детские хирургические, терапевтические, дерматологические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передаваемые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преимущественно половым путем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акушер-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гинеколог, уролог, детский уролог-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венерологические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гинекологические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фтизиатр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уролог, детский уролог-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невролог, торакальный хирург, хирург, детский хирург, офтальмолог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туберкулезные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торакальной хирургии, хирургические, детской хирургии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Синдром приобретенного иммунодефицита (СПИД)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аллерголог-иммунолог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инфекционные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туберкулезные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онколог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детский онколог, пульмонолог, гастроэнтеролог, акушер-гинеколог, радиолог, уролог, детский уролог-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терапевт, педиатр, хирург, детский 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торакальный хирург, офтальмолог, нейрохирург,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сердечно-сосудистый хирург, челюстно-лицевой хирург, травматолог-ортопед, гематолог, стоматолог-хирург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терапевтические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педиатрические, гинекологические, хирургические, детские хирургические, онкологические, детские онкологические, лучевой терапии, кардиохирургические, проктологические, урологические, офтальмологические, травматологические, нейрохирургические, оториноларингологические, гематологические, челюстно-лицевой хирургии (стоматологические), пульмонологические, гастроэнтерологические,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торакальной хирургии, гнойной хирургии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детский эндокринолог, терапевт, педиатр, хирург, детский хирург, гериатр, офтальмолог, кардиолог, детский кардиолог, нефролог, акушер-гинеколог,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диабетолог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эндокринологические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детские эндокринологические, терапевтические, педиатрические, хирургические, детские хирургические,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нефрологические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офтальмологические, гинекологические, кардиологические, детские кардиологические, урологические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гематолог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терапевт, педиатр, аллерголог, иммунолог, хирург, детский хирург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гематологические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терапевтические, хирургические, детские хирургические, педиатрические,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аллергологические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онкологические, радиологические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расстройства и расстройства поведения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психиатр-нарколог, психотерапевт, сексолог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наркологические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Наркологические заболевания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психиатр-нарколог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наркологические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психиатрические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терапевт, нейрохирург, инфекционист, гериатр, педиатр,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психиатр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терапевтические,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нейрохирургические, инфекционные, педиатрические, неврологические для больных с острыми нарушениями мозгового кровообращения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хирург, детский 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офтальмологические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микрохирургии глаза, хирургические, детские хирургические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сурдолог-оториноларинголог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педиатр, инфекционист, челюстно-лицевой хирург, детский 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отоларингологические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хирургические, детские хирургические, инфекционные, педиатрические, челюстно-лицевой хирургии (стоматологические), неврологические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детский кардиолог, ревматолог, терапевт, педиатр, торакальный хирург, сердечно-сосудистый хирург, хирург, детский хирург, невролог, гериатр,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кардиологические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детские кардиологические, ревматологические, кардиоревматологические, терапевтические, педиатрические, торакальной хирургии, кардиохирургические, сосудистой хирургии, хирургические, детские хирургические, гнойной хирургии, неврологические,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колопроктологические</w:t>
            </w:r>
            <w:proofErr w:type="spellEnd"/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пульмонолог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терапевт, педиатр, аллерголог, иммунолог, торакальный хирург, инфекционист,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хирург, детский 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пульмонологические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аллергологические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торакальной хирургии, педиатрические, инфекционные, оториноларингологические, хирургические, детские хирургические, гнойной хирургии, гериатрические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гастроэнтеролог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терапевт, педиатр, хирург, детский 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гериатр, инфекционист,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торакальный хирург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гастроэнтерологические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терапевтические, педиатрические, хирургические, детские хирургические, гнойной хирургии, инфекционные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торакальной хирургии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полости рта, слюнных желез и челюстей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ортодонт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8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стоматолог-терапевт, стоматолог-хирург, стоматолог детский, челюстно-лицевой хирург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челюстно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-лицевой хирургии (стоматологические)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терапевт, хирург, детский хирург, педиатр, уролог,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детский уролог-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нефрологические</w:t>
            </w:r>
            <w:proofErr w:type="spellEnd"/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терапевтические, педиатрические, урологические, хирургические, детские хирургические,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гемодиализа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женских половых органов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акушер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-гинеколог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гинекологические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хирургические, детские хирургические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Беременность, роды и послеродовый период и аборты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акушер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-гинеколог, терапевт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акушерские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гинекологические, патологии беременных, терапевтические, койки для производства абортов, койки для ЭКО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хирург, детский хирург, аллерголог-иммунолог, терапевт, педиатр,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дерматовенерологические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педиатрические, хирургические, детские хирургические, гнойной хирургии,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аллергологические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терапевтические, инфекционные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XIII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ревматолог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терапевт, педиатр, хирург, детский хирург, травматолог-ортопед, невролог, гериатр,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ревматологические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терапевтические, педиатрические, хирургические, детские хирургические, травматологические, ортопедические, неврологические, гнойной хирургии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Врожденные аномалии (пороки развития), деформации и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хромосомные нарушения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детский хирург, нейрохирург,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неонатолог, сердечно-сосудистый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хирург, челюстно-лицевой хирург, врач-генетик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педиатр, терапевт, травматолог-ортопед, акушер-гинеколог, офтальмолог, невролог, кардиолог, нефролог, пульмонолог, гастроэнтеролог, уролог, детский уролог-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эндокринолог, детский эндокринолог, торакальный хирург, дерматолог, психиатр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хирургические, детские хирургические, отоларингологические,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кардиохирургические, стоматологические, челюстно-лицевой хирургии (стоматологические), терапевтические, педиатрические, педиатрические для недоношенных новорожденных детей, травматологические, ортопедические, гинекологические, офтальмологические, неврологические, кардиологические, детские кардиологические,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нефрологические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пульмонологические, гастроэнтерологические, эндокринологические, детские эндокринологические, урологические,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гинекологические, гнойной хирургии, торакальной хирургии, психиатрические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Отдельные состояния, возникающие в перинатальном периоде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неонатолог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педиатр, невролог, детский хирург, травматолог-ортопед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педиатрические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возраста, педиатрические для недоношенных и новорожденных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педиатрические, неврологические, детские хирургические, ортопедические, инфекционные для детей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-ортопед, торакальный 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акушер-гинеколог, нейрохирург, хирург, сердечно-сосудистый хирург, челюстно-лицевой хирург, детский хирург, офтальмолог, невролог, уролог, детский уролог-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стоматолог-ортопед, стоматолог-хирург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травматологические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ортопедические, нейрохирургические, хирургические, детские хирургические, стоматологические, челюстно-лицевой хирургии (стоматологические), сосудистой хирургии, неврологические, отоларингологические,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гинекологические, офтальмологические, гнойной хирургии, торакальной хирургии, сочетанной травмы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Ожоги, отморожения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-ортопед, хирург (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комбустиолог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), детский хирург, торакальный 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офтальмолог, пластический хирург, нефролог</w:t>
            </w:r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ожоговые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хирургические, травматологические, торакальной хирургии, отоларингологические,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офтальмологические, гнойной хирургии, детские хирургические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Отравления и некоторые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последствия воздействия внешних причин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XIX</w:t>
            </w:r>
          </w:p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</w:t>
            </w:r>
          </w:p>
        </w:tc>
        <w:tc>
          <w:tcPr>
            <w:tcW w:w="4253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токсиколог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терапевт, педиатр,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травматолог-ортопед, гастроэнтеролог, хирург, детский хирург, челюстно-лицевой хирург,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пульмонолог,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акушер-гинеколог, офтальмолог,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67" w:history="1">
              <w:r w:rsidRPr="002849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4252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токсикологические</w:t>
            </w:r>
            <w:proofErr w:type="gram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терапевтические, педиатрические, травматологические, гастроэнтерологические, хирургические, детские хирургические, челюстно-лицевой хирургии (стоматологические), отоларингологические, пульмонологические, </w:t>
            </w:r>
            <w:proofErr w:type="spellStart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колопроктологические</w:t>
            </w:r>
            <w:proofErr w:type="spellEnd"/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, гинекологические, офтальмологические, гнойной хирургии, торакальной хирургии, наркологические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</w:p>
        </w:tc>
        <w:tc>
          <w:tcPr>
            <w:tcW w:w="8505" w:type="dxa"/>
            <w:gridSpan w:val="2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Исключение из правил. Случаи, подлежащие специальной экспертизе</w:t>
            </w:r>
          </w:p>
        </w:tc>
      </w:tr>
      <w:tr w:rsidR="002849DD" w:rsidRPr="002849DD">
        <w:tc>
          <w:tcPr>
            <w:tcW w:w="51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31" w:type="dxa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состояние здоровья и обращения в медицинские организации</w:t>
            </w:r>
          </w:p>
        </w:tc>
        <w:tc>
          <w:tcPr>
            <w:tcW w:w="1020" w:type="dxa"/>
          </w:tcPr>
          <w:p w:rsidR="002849DD" w:rsidRPr="002849DD" w:rsidRDefault="002849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</w:p>
        </w:tc>
        <w:tc>
          <w:tcPr>
            <w:tcW w:w="8505" w:type="dxa"/>
            <w:gridSpan w:val="2"/>
          </w:tcPr>
          <w:p w:rsidR="002849DD" w:rsidRPr="002849DD" w:rsidRDefault="002849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9DD">
              <w:rPr>
                <w:rFonts w:ascii="Times New Roman" w:hAnsi="Times New Roman" w:cs="Times New Roman"/>
                <w:sz w:val="28"/>
                <w:szCs w:val="28"/>
              </w:rPr>
              <w:t>Исключение из правил. Случаи, подлежащие специальной экспертизе</w:t>
            </w:r>
          </w:p>
        </w:tc>
      </w:tr>
    </w:tbl>
    <w:p w:rsidR="002849DD" w:rsidRPr="002849DD" w:rsidRDefault="00284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DD" w:rsidRPr="002849DD" w:rsidRDefault="00284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9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49DD" w:rsidRPr="002849DD" w:rsidRDefault="00284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5"/>
      <w:bookmarkEnd w:id="1"/>
      <w:r w:rsidRPr="002849DD">
        <w:rPr>
          <w:rFonts w:ascii="Times New Roman" w:hAnsi="Times New Roman" w:cs="Times New Roman"/>
          <w:sz w:val="28"/>
          <w:szCs w:val="28"/>
        </w:rPr>
        <w:t>&lt;*&gt; МКБ-10 - Международная статистическая классификация болезней и проблем, связанных со здоровьем, десятого пересмотра, принятая Всемирной организацией здравоохранения (</w:t>
      </w:r>
      <w:hyperlink r:id="rId4" w:history="1">
        <w:r w:rsidRPr="002849D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849D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27 мая 1997 г. N 170).</w:t>
      </w:r>
    </w:p>
    <w:p w:rsidR="002849DD" w:rsidRPr="002849DD" w:rsidRDefault="00284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 w:rsidRPr="002849DD">
        <w:rPr>
          <w:rFonts w:ascii="Times New Roman" w:hAnsi="Times New Roman" w:cs="Times New Roman"/>
          <w:sz w:val="28"/>
          <w:szCs w:val="28"/>
        </w:rPr>
        <w:t>&lt;**&gt; В перечень специалистов, оказывающих первичную медико-санитарную помощь по всем группам заболеваний и состояний, входит врач общей практики (семейный врач).</w:t>
      </w:r>
    </w:p>
    <w:p w:rsidR="002849DD" w:rsidRPr="002849DD" w:rsidRDefault="00284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2849DD">
        <w:rPr>
          <w:rFonts w:ascii="Times New Roman" w:hAnsi="Times New Roman" w:cs="Times New Roman"/>
          <w:sz w:val="28"/>
          <w:szCs w:val="28"/>
        </w:rPr>
        <w:t>&lt;***&gt; За счет средств бюджетов всех уровней.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</w:t>
      </w:r>
    </w:p>
    <w:p w:rsidR="002849DD" w:rsidRPr="002849DD" w:rsidRDefault="00284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 w:rsidRPr="002849DD">
        <w:rPr>
          <w:rFonts w:ascii="Times New Roman" w:hAnsi="Times New Roman" w:cs="Times New Roman"/>
          <w:sz w:val="28"/>
          <w:szCs w:val="28"/>
        </w:rPr>
        <w:t>&lt;****&gt; Только при оказании стоматологической помощи детям.</w:t>
      </w:r>
    </w:p>
    <w:p w:rsidR="002849DD" w:rsidRPr="002849DD" w:rsidRDefault="00284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DD" w:rsidRPr="002849DD" w:rsidRDefault="00284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DD" w:rsidRPr="002849DD" w:rsidRDefault="00284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DD" w:rsidRPr="002849DD" w:rsidRDefault="00284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DD" w:rsidRPr="002849DD" w:rsidRDefault="00284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DD" w:rsidRPr="002849DD" w:rsidRDefault="002849D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849DD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Pr="002849DD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2849DD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Pr="002849DD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F0122F" w:rsidRPr="002849DD" w:rsidRDefault="00F0122F">
      <w:pPr>
        <w:rPr>
          <w:rFonts w:ascii="Times New Roman" w:hAnsi="Times New Roman" w:cs="Times New Roman"/>
          <w:sz w:val="28"/>
          <w:szCs w:val="28"/>
        </w:rPr>
      </w:pPr>
    </w:p>
    <w:sectPr w:rsidR="00F0122F" w:rsidRPr="002849DD" w:rsidSect="002849DD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DD"/>
    <w:rsid w:val="002849DD"/>
    <w:rsid w:val="00F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95B3-0141-4834-9C47-35A7F43E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6640D4EFE9903B6A480C6BDF48AF7DC61AD58AA3680A1652A536BE0BC425C2CADB7A07D704918C8E7B9035B4K" TargetMode="External"/><Relationship Id="rId4" Type="http://schemas.openxmlformats.org/officeDocument/2006/relationships/hyperlink" Target="consultantplus://offline/ref=6D6640D4EFE9903B6A480C7DDC24F276CF108E86AD6103400CFA6DE35C3C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</cp:revision>
  <dcterms:created xsi:type="dcterms:W3CDTF">2016-03-02T10:01:00Z</dcterms:created>
  <dcterms:modified xsi:type="dcterms:W3CDTF">2016-03-02T10:02:00Z</dcterms:modified>
</cp:coreProperties>
</file>